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4E1B" w14:textId="77777777" w:rsidR="00331247" w:rsidRPr="0048006B" w:rsidRDefault="00331247" w:rsidP="00331247">
      <w:pPr>
        <w:pStyle w:val="Heading1"/>
      </w:pPr>
      <w:r w:rsidRPr="0048006B">
        <w:t>The Global Education Crisis</w:t>
      </w:r>
    </w:p>
    <w:p w14:paraId="041E8602" w14:textId="77777777" w:rsidR="00331247" w:rsidRDefault="00331247" w:rsidP="00331247">
      <w:pPr>
        <w:pStyle w:val="Heading2"/>
      </w:pPr>
    </w:p>
    <w:p w14:paraId="2E5E3D26" w14:textId="4837149C" w:rsidR="00331247" w:rsidRPr="00A4360A" w:rsidRDefault="00331247" w:rsidP="00331247">
      <w:pPr>
        <w:pStyle w:val="Heading2"/>
      </w:pPr>
      <w:r w:rsidRPr="00A4360A">
        <w:t>Introduction</w:t>
      </w:r>
    </w:p>
    <w:p w14:paraId="705C9E63" w14:textId="77777777" w:rsidR="00331247" w:rsidRDefault="00331247" w:rsidP="00331247">
      <w:pPr>
        <w:pStyle w:val="NormalWeb"/>
        <w:spacing w:before="0" w:beforeAutospacing="0" w:after="0" w:afterAutospacing="0"/>
        <w:rPr>
          <w:rFonts w:asciiTheme="minorHAnsi" w:hAnsiTheme="minorHAnsi" w:cstheme="minorHAnsi"/>
          <w:color w:val="000000"/>
        </w:rPr>
      </w:pPr>
      <w:r w:rsidRPr="00A4360A">
        <w:rPr>
          <w:rFonts w:asciiTheme="minorHAnsi" w:hAnsiTheme="minorHAnsi" w:cstheme="minorHAnsi"/>
          <w:color w:val="000000"/>
        </w:rPr>
        <w:t>Education is a basic human right. Yet people living in poverty, who need education the most, are the least likely to attend school.</w:t>
      </w:r>
    </w:p>
    <w:p w14:paraId="2FF417AA" w14:textId="77777777" w:rsidR="00331247" w:rsidRPr="00A4360A" w:rsidRDefault="00331247" w:rsidP="00331247">
      <w:pPr>
        <w:pStyle w:val="NormalWeb"/>
        <w:spacing w:before="0" w:beforeAutospacing="0" w:after="0" w:afterAutospacing="0"/>
        <w:rPr>
          <w:rFonts w:asciiTheme="minorHAnsi" w:hAnsiTheme="minorHAnsi" w:cstheme="minorHAnsi"/>
        </w:rPr>
      </w:pPr>
    </w:p>
    <w:p w14:paraId="2C353606" w14:textId="77777777" w:rsidR="00331247" w:rsidRPr="00A4360A" w:rsidRDefault="00331247" w:rsidP="00331247">
      <w:pPr>
        <w:pStyle w:val="Heading2"/>
      </w:pPr>
      <w:r w:rsidRPr="00A4360A">
        <w:t>The crisis by the numbers</w:t>
      </w:r>
    </w:p>
    <w:p w14:paraId="106659FA" w14:textId="118AD1F9" w:rsidR="00331247" w:rsidRPr="00A4360A" w:rsidRDefault="00331247" w:rsidP="00331247">
      <w:pPr>
        <w:pStyle w:val="NormalWeb"/>
        <w:spacing w:before="0" w:beforeAutospacing="0" w:after="0" w:afterAutospacing="0"/>
        <w:rPr>
          <w:rFonts w:asciiTheme="minorHAnsi" w:hAnsiTheme="minorHAnsi" w:cstheme="minorHAnsi"/>
        </w:rPr>
      </w:pPr>
      <w:r w:rsidRPr="00A4360A">
        <w:rPr>
          <w:rFonts w:asciiTheme="minorHAnsi" w:hAnsiTheme="minorHAnsi" w:cstheme="minorHAnsi"/>
          <w:color w:val="000000"/>
        </w:rPr>
        <w:t xml:space="preserve">Worldwide, </w:t>
      </w:r>
      <w:r w:rsidR="00A364DE">
        <w:rPr>
          <w:rFonts w:asciiTheme="minorHAnsi" w:hAnsiTheme="minorHAnsi" w:cstheme="minorHAnsi"/>
          <w:color w:val="000000"/>
        </w:rPr>
        <w:t>773</w:t>
      </w:r>
      <w:r w:rsidRPr="00A4360A">
        <w:rPr>
          <w:rFonts w:asciiTheme="minorHAnsi" w:hAnsiTheme="minorHAnsi" w:cstheme="minorHAnsi"/>
          <w:color w:val="000000"/>
        </w:rPr>
        <w:t> million people cannot read or write.</w:t>
      </w:r>
    </w:p>
    <w:p w14:paraId="1DADC93E" w14:textId="444B0824" w:rsidR="00A364DE" w:rsidRDefault="00A364DE" w:rsidP="00331247">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Two thirds of illiterate adults are </w:t>
      </w:r>
      <w:proofErr w:type="gramStart"/>
      <w:r>
        <w:rPr>
          <w:rFonts w:asciiTheme="minorHAnsi" w:hAnsiTheme="minorHAnsi" w:cstheme="minorHAnsi"/>
          <w:color w:val="000000"/>
        </w:rPr>
        <w:t>female</w:t>
      </w:r>
      <w:proofErr w:type="gramEnd"/>
    </w:p>
    <w:p w14:paraId="41967E79" w14:textId="068C6255" w:rsidR="00331247" w:rsidRPr="00A4360A" w:rsidRDefault="00331247" w:rsidP="00331247">
      <w:pPr>
        <w:pStyle w:val="NormalWeb"/>
        <w:spacing w:before="0" w:beforeAutospacing="0" w:after="0" w:afterAutospacing="0"/>
        <w:rPr>
          <w:rFonts w:asciiTheme="minorHAnsi" w:hAnsiTheme="minorHAnsi" w:cstheme="minorHAnsi"/>
        </w:rPr>
      </w:pPr>
      <w:r w:rsidRPr="00A4360A">
        <w:rPr>
          <w:rFonts w:asciiTheme="minorHAnsi" w:hAnsiTheme="minorHAnsi" w:cstheme="minorHAnsi"/>
          <w:color w:val="000000"/>
        </w:rPr>
        <w:t>5</w:t>
      </w:r>
      <w:r w:rsidR="00A364DE">
        <w:rPr>
          <w:rFonts w:asciiTheme="minorHAnsi" w:hAnsiTheme="minorHAnsi" w:cstheme="minorHAnsi"/>
          <w:color w:val="000000"/>
        </w:rPr>
        <w:t>9</w:t>
      </w:r>
      <w:r w:rsidRPr="00A4360A">
        <w:rPr>
          <w:rFonts w:asciiTheme="minorHAnsi" w:hAnsiTheme="minorHAnsi" w:cstheme="minorHAnsi"/>
          <w:color w:val="000000"/>
        </w:rPr>
        <w:t xml:space="preserve"> million primary school aged children are not in school. </w:t>
      </w:r>
      <w:r w:rsidR="00A364DE">
        <w:rPr>
          <w:rFonts w:asciiTheme="minorHAnsi" w:hAnsiTheme="minorHAnsi" w:cstheme="minorHAnsi"/>
          <w:color w:val="000000"/>
        </w:rPr>
        <w:t>20</w:t>
      </w:r>
      <w:r w:rsidRPr="00A4360A">
        <w:rPr>
          <w:rFonts w:asciiTheme="minorHAnsi" w:hAnsiTheme="minorHAnsi" w:cstheme="minorHAnsi"/>
          <w:color w:val="000000"/>
        </w:rPr>
        <w:t>% will never attend school.</w:t>
      </w:r>
    </w:p>
    <w:p w14:paraId="2ABE4F61" w14:textId="77777777" w:rsidR="00331247" w:rsidRPr="00A4360A" w:rsidRDefault="00331247" w:rsidP="00331247">
      <w:pPr>
        <w:pStyle w:val="NormalWeb"/>
        <w:spacing w:before="0" w:beforeAutospacing="0" w:after="0" w:afterAutospacing="0"/>
        <w:rPr>
          <w:rFonts w:asciiTheme="minorHAnsi" w:hAnsiTheme="minorHAnsi" w:cstheme="minorHAnsi"/>
        </w:rPr>
      </w:pPr>
    </w:p>
    <w:p w14:paraId="29A70EC0" w14:textId="77777777" w:rsidR="00331247" w:rsidRDefault="00331247" w:rsidP="00331247">
      <w:pPr>
        <w:pStyle w:val="Heading2"/>
      </w:pPr>
      <w:r w:rsidRPr="00A4360A">
        <w:t>The crisis around the world</w:t>
      </w:r>
    </w:p>
    <w:p w14:paraId="08EDA5DC" w14:textId="77777777" w:rsidR="00331247" w:rsidRPr="00A4360A" w:rsidRDefault="00331247" w:rsidP="00331247">
      <w:pPr>
        <w:pStyle w:val="Heading1"/>
        <w:spacing w:before="0" w:line="240" w:lineRule="auto"/>
        <w:rPr>
          <w:rFonts w:asciiTheme="minorHAnsi" w:hAnsiTheme="minorHAnsi" w:cstheme="minorHAnsi"/>
          <w:sz w:val="24"/>
          <w:szCs w:val="24"/>
        </w:rPr>
      </w:pPr>
      <w:r w:rsidRPr="00A4360A">
        <w:rPr>
          <w:rFonts w:asciiTheme="minorHAnsi" w:hAnsiTheme="minorHAnsi" w:cstheme="minorHAnsi"/>
          <w:color w:val="000000"/>
          <w:sz w:val="24"/>
          <w:szCs w:val="24"/>
        </w:rPr>
        <w:t xml:space="preserve">Countries where </w:t>
      </w:r>
      <w:proofErr w:type="spellStart"/>
      <w:r w:rsidRPr="00A4360A">
        <w:rPr>
          <w:rFonts w:asciiTheme="minorHAnsi" w:hAnsiTheme="minorHAnsi" w:cstheme="minorHAnsi"/>
          <w:color w:val="000000"/>
          <w:sz w:val="24"/>
          <w:szCs w:val="24"/>
        </w:rPr>
        <w:t>buildOn</w:t>
      </w:r>
      <w:proofErr w:type="spellEnd"/>
      <w:r w:rsidRPr="00A4360A">
        <w:rPr>
          <w:rFonts w:asciiTheme="minorHAnsi" w:hAnsiTheme="minorHAnsi" w:cstheme="minorHAnsi"/>
          <w:color w:val="000000"/>
          <w:sz w:val="24"/>
          <w:szCs w:val="24"/>
        </w:rPr>
        <w:t xml:space="preserve"> works rank among the lowest of the 187 countries ranked by the UNs Human Development Index (HDI).</w:t>
      </w:r>
    </w:p>
    <w:p w14:paraId="438AF4F8" w14:textId="27ABEB72" w:rsidR="00331247" w:rsidRDefault="00A364DE" w:rsidP="00331247">
      <w:pPr>
        <w:pStyle w:val="NormalWeb"/>
        <w:numPr>
          <w:ilvl w:val="0"/>
          <w:numId w:val="1"/>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Haiti: HDI Rank 163. Nearly half of all Haitians over the age of 15 are illiterate.</w:t>
      </w:r>
    </w:p>
    <w:p w14:paraId="4F5A6481" w14:textId="5141951B" w:rsidR="00A364DE" w:rsidRDefault="00A364DE" w:rsidP="00A364DE">
      <w:pPr>
        <w:pStyle w:val="NormalWeb"/>
        <w:numPr>
          <w:ilvl w:val="0"/>
          <w:numId w:val="1"/>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Guatemala</w:t>
      </w:r>
      <w:r>
        <w:rPr>
          <w:rFonts w:asciiTheme="minorHAnsi" w:hAnsiTheme="minorHAnsi" w:cstheme="minorHAnsi"/>
          <w:color w:val="000000"/>
        </w:rPr>
        <w:t>: HDI Rank 1</w:t>
      </w:r>
      <w:r>
        <w:rPr>
          <w:rFonts w:asciiTheme="minorHAnsi" w:hAnsiTheme="minorHAnsi" w:cstheme="minorHAnsi"/>
          <w:color w:val="000000"/>
        </w:rPr>
        <w:t>35. The HDI ranks Guatemalans as the third poorest country in the Western hemisphere.</w:t>
      </w:r>
    </w:p>
    <w:p w14:paraId="59CE7761" w14:textId="4E72B1EA" w:rsidR="00A364DE" w:rsidRDefault="00A364DE" w:rsidP="00A364DE">
      <w:pPr>
        <w:pStyle w:val="NormalWeb"/>
        <w:numPr>
          <w:ilvl w:val="0"/>
          <w:numId w:val="1"/>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Nicaragua</w:t>
      </w:r>
      <w:r>
        <w:rPr>
          <w:rFonts w:asciiTheme="minorHAnsi" w:hAnsiTheme="minorHAnsi" w:cstheme="minorHAnsi"/>
          <w:color w:val="000000"/>
        </w:rPr>
        <w:t xml:space="preserve">: HDI Rank </w:t>
      </w:r>
      <w:r>
        <w:rPr>
          <w:rFonts w:asciiTheme="minorHAnsi" w:hAnsiTheme="minorHAnsi" w:cstheme="minorHAnsi"/>
          <w:color w:val="000000"/>
        </w:rPr>
        <w:t>126. A disproportionally large number of those living in poverty are women.</w:t>
      </w:r>
    </w:p>
    <w:p w14:paraId="60C69C94" w14:textId="1A480B88" w:rsidR="00A364DE" w:rsidRDefault="00A364DE" w:rsidP="00A364DE">
      <w:pPr>
        <w:pStyle w:val="NormalWeb"/>
        <w:numPr>
          <w:ilvl w:val="0"/>
          <w:numId w:val="1"/>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Senegal:</w:t>
      </w:r>
      <w:r>
        <w:rPr>
          <w:rFonts w:asciiTheme="minorHAnsi" w:hAnsiTheme="minorHAnsi" w:cstheme="minorHAnsi"/>
          <w:color w:val="000000"/>
        </w:rPr>
        <w:t xml:space="preserve"> HDI Rank </w:t>
      </w:r>
      <w:r>
        <w:rPr>
          <w:rFonts w:asciiTheme="minorHAnsi" w:hAnsiTheme="minorHAnsi" w:cstheme="minorHAnsi"/>
          <w:color w:val="000000"/>
        </w:rPr>
        <w:t>170. Because of the country’s high illiteracy rate (more than 40%), high unemployment, and widespread poverty, Senegalese youths face dim prospects.</w:t>
      </w:r>
    </w:p>
    <w:p w14:paraId="3E71B986" w14:textId="52B8B28E" w:rsidR="00A364DE" w:rsidRDefault="00A364DE" w:rsidP="00A364DE">
      <w:pPr>
        <w:pStyle w:val="NormalWeb"/>
        <w:numPr>
          <w:ilvl w:val="0"/>
          <w:numId w:val="1"/>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Mali</w:t>
      </w:r>
      <w:r>
        <w:rPr>
          <w:rFonts w:asciiTheme="minorHAnsi" w:hAnsiTheme="minorHAnsi" w:cstheme="minorHAnsi"/>
          <w:color w:val="000000"/>
        </w:rPr>
        <w:t>: HDI Rank 1</w:t>
      </w:r>
      <w:r>
        <w:rPr>
          <w:rFonts w:asciiTheme="minorHAnsi" w:hAnsiTheme="minorHAnsi" w:cstheme="minorHAnsi"/>
          <w:color w:val="000000"/>
        </w:rPr>
        <w:t>86. Half of Mali’s population lives below the poverty line of $1.90 a day.</w:t>
      </w:r>
    </w:p>
    <w:p w14:paraId="2BE728C4" w14:textId="45C790F0" w:rsidR="00A364DE" w:rsidRDefault="00A364DE" w:rsidP="00A364DE">
      <w:pPr>
        <w:pStyle w:val="NormalWeb"/>
        <w:numPr>
          <w:ilvl w:val="0"/>
          <w:numId w:val="1"/>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Malawi</w:t>
      </w:r>
      <w:r>
        <w:rPr>
          <w:rFonts w:asciiTheme="minorHAnsi" w:hAnsiTheme="minorHAnsi" w:cstheme="minorHAnsi"/>
          <w:color w:val="000000"/>
        </w:rPr>
        <w:t>: HDI Rank 16</w:t>
      </w:r>
      <w:r>
        <w:rPr>
          <w:rFonts w:asciiTheme="minorHAnsi" w:hAnsiTheme="minorHAnsi" w:cstheme="minorHAnsi"/>
          <w:color w:val="000000"/>
        </w:rPr>
        <w:t>9. Nearly half of all primary school-age children drop out before advancing to secondary school in Malawi.</w:t>
      </w:r>
    </w:p>
    <w:p w14:paraId="5E13ADEF" w14:textId="665A5E4E" w:rsidR="00A364DE" w:rsidRDefault="00A364DE" w:rsidP="00A364DE">
      <w:pPr>
        <w:pStyle w:val="NormalWeb"/>
        <w:numPr>
          <w:ilvl w:val="0"/>
          <w:numId w:val="1"/>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Nepal</w:t>
      </w:r>
      <w:r>
        <w:rPr>
          <w:rFonts w:asciiTheme="minorHAnsi" w:hAnsiTheme="minorHAnsi" w:cstheme="minorHAnsi"/>
          <w:color w:val="000000"/>
        </w:rPr>
        <w:t>: HDI Rank 1</w:t>
      </w:r>
      <w:r>
        <w:rPr>
          <w:rFonts w:asciiTheme="minorHAnsi" w:hAnsiTheme="minorHAnsi" w:cstheme="minorHAnsi"/>
          <w:color w:val="000000"/>
        </w:rPr>
        <w:t>43. Caste and ethnicity still exclude many from education.</w:t>
      </w:r>
    </w:p>
    <w:p w14:paraId="0290E828" w14:textId="013B8FC0" w:rsidR="00A364DE" w:rsidRDefault="00A364DE" w:rsidP="00A364DE">
      <w:pPr>
        <w:pStyle w:val="NormalWeb"/>
        <w:numPr>
          <w:ilvl w:val="0"/>
          <w:numId w:val="1"/>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Burkina Faso</w:t>
      </w:r>
      <w:r>
        <w:rPr>
          <w:rFonts w:asciiTheme="minorHAnsi" w:hAnsiTheme="minorHAnsi" w:cstheme="minorHAnsi"/>
          <w:color w:val="000000"/>
        </w:rPr>
        <w:t>: HDI Rank 1</w:t>
      </w:r>
      <w:r>
        <w:rPr>
          <w:rFonts w:asciiTheme="minorHAnsi" w:hAnsiTheme="minorHAnsi" w:cstheme="minorHAnsi"/>
          <w:color w:val="000000"/>
        </w:rPr>
        <w:t xml:space="preserve">84. </w:t>
      </w:r>
    </w:p>
    <w:p w14:paraId="516BAD6E" w14:textId="77777777" w:rsidR="0047506A" w:rsidRDefault="0047506A" w:rsidP="0047506A">
      <w:pPr>
        <w:pStyle w:val="NormalWeb"/>
        <w:spacing w:before="0" w:beforeAutospacing="0" w:after="0" w:afterAutospacing="0"/>
        <w:textAlignment w:val="baseline"/>
        <w:rPr>
          <w:rFonts w:asciiTheme="minorHAnsi" w:hAnsiTheme="minorHAnsi" w:cstheme="minorHAnsi"/>
          <w:color w:val="000000"/>
        </w:rPr>
      </w:pPr>
    </w:p>
    <w:p w14:paraId="506E6204" w14:textId="5E50A01A" w:rsidR="00A364DE" w:rsidRDefault="00A364DE" w:rsidP="00A364DE">
      <w:pPr>
        <w:pStyle w:val="Heading2"/>
      </w:pPr>
      <w:r>
        <w:t>Why are children missing out on quality education?</w:t>
      </w:r>
    </w:p>
    <w:p w14:paraId="60ACBCEA" w14:textId="2CD65AF4" w:rsidR="00A364DE" w:rsidRDefault="00A364DE" w:rsidP="00A364DE">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Lack of local schools</w:t>
      </w:r>
      <w:r w:rsidR="0047506A">
        <w:rPr>
          <w:rFonts w:asciiTheme="minorHAnsi" w:hAnsiTheme="minorHAnsi" w:cstheme="minorHAnsi"/>
          <w:color w:val="000000"/>
        </w:rPr>
        <w:t>:</w:t>
      </w:r>
      <w:r>
        <w:rPr>
          <w:rFonts w:asciiTheme="minorHAnsi" w:hAnsiTheme="minorHAnsi" w:cstheme="minorHAnsi"/>
          <w:color w:val="000000"/>
        </w:rPr>
        <w:t xml:space="preserve"> Getting to school means walking long and dangerous distances</w:t>
      </w:r>
    </w:p>
    <w:p w14:paraId="556C4353" w14:textId="697CAFA9" w:rsidR="00A364DE" w:rsidRDefault="0047506A" w:rsidP="00A364DE">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Poor quality schools: Many kids learn in dark, crumbling huts exposed to extreme weather.</w:t>
      </w:r>
    </w:p>
    <w:p w14:paraId="758D40FF" w14:textId="1B97B36F" w:rsidR="0047506A" w:rsidRDefault="0047506A" w:rsidP="00A364DE">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Female exclusion: Among children not attending school there are 2x more girls than boys.</w:t>
      </w:r>
    </w:p>
    <w:p w14:paraId="059FD70E" w14:textId="09B5B0A0" w:rsidR="0047506A" w:rsidRDefault="0047506A" w:rsidP="00A364DE">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Need to work: Many children in the developing world must help support their family’s survival by working.</w:t>
      </w:r>
    </w:p>
    <w:p w14:paraId="7D3A3D6A" w14:textId="30A4219C" w:rsidR="0047506A" w:rsidRDefault="0047506A" w:rsidP="00A364DE">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High cost: In places like Burkina Faso, many schools are not free and can cost almost 1/3 of the average family income.</w:t>
      </w:r>
    </w:p>
    <w:p w14:paraId="38620326" w14:textId="77777777" w:rsidR="0047506A" w:rsidRDefault="0047506A" w:rsidP="00A364DE">
      <w:pPr>
        <w:pStyle w:val="NormalWeb"/>
        <w:spacing w:before="0" w:beforeAutospacing="0" w:after="0" w:afterAutospacing="0"/>
        <w:textAlignment w:val="baseline"/>
        <w:rPr>
          <w:rFonts w:asciiTheme="minorHAnsi" w:hAnsiTheme="minorHAnsi" w:cstheme="minorHAnsi"/>
          <w:color w:val="000000"/>
        </w:rPr>
      </w:pPr>
    </w:p>
    <w:p w14:paraId="0E39B66E" w14:textId="595068A2" w:rsidR="0047506A" w:rsidRDefault="0047506A" w:rsidP="00A364DE">
      <w:pPr>
        <w:pStyle w:val="NormalWeb"/>
        <w:spacing w:before="0" w:beforeAutospacing="0" w:after="0" w:afterAutospacing="0"/>
        <w:textAlignment w:val="baseline"/>
        <w:rPr>
          <w:rFonts w:asciiTheme="minorHAnsi" w:hAnsiTheme="minorHAnsi" w:cstheme="minorHAnsi"/>
          <w:color w:val="000000"/>
        </w:rPr>
      </w:pPr>
      <w:proofErr w:type="spellStart"/>
      <w:r>
        <w:rPr>
          <w:rFonts w:asciiTheme="minorHAnsi" w:hAnsiTheme="minorHAnsi" w:cstheme="minorHAnsi"/>
          <w:color w:val="000000"/>
        </w:rPr>
        <w:t>buildOn</w:t>
      </w:r>
      <w:proofErr w:type="spellEnd"/>
      <w:r>
        <w:rPr>
          <w:rFonts w:asciiTheme="minorHAnsi" w:hAnsiTheme="minorHAnsi" w:cstheme="minorHAnsi"/>
          <w:color w:val="000000"/>
        </w:rPr>
        <w:t xml:space="preserve"> constructs schools in communities that have previously had no adequate school structure, rallying community support for education, securing commitment to gender equality, and organising adult literacy programmes that benefit the entire community.</w:t>
      </w:r>
    </w:p>
    <w:p w14:paraId="269AAB17" w14:textId="77777777" w:rsidR="0047506A" w:rsidRPr="00A364DE" w:rsidRDefault="0047506A" w:rsidP="00A364DE">
      <w:pPr>
        <w:pStyle w:val="NormalWeb"/>
        <w:spacing w:before="0" w:beforeAutospacing="0" w:after="0" w:afterAutospacing="0"/>
        <w:textAlignment w:val="baseline"/>
        <w:rPr>
          <w:rFonts w:asciiTheme="minorHAnsi" w:hAnsiTheme="minorHAnsi" w:cstheme="minorHAnsi"/>
          <w:color w:val="000000"/>
        </w:rPr>
      </w:pPr>
    </w:p>
    <w:p w14:paraId="44E4A47C" w14:textId="77777777" w:rsidR="00331247" w:rsidRPr="0048006B" w:rsidRDefault="00331247" w:rsidP="00331247">
      <w:pPr>
        <w:pStyle w:val="Heading2"/>
      </w:pPr>
      <w:r w:rsidRPr="0048006B">
        <w:t>Why fighting illiteracy matters</w:t>
      </w:r>
    </w:p>
    <w:p w14:paraId="12871373" w14:textId="77777777" w:rsidR="00331247" w:rsidRPr="00A4360A" w:rsidRDefault="00331247" w:rsidP="00331247">
      <w:pPr>
        <w:pStyle w:val="NormalWeb"/>
        <w:numPr>
          <w:ilvl w:val="0"/>
          <w:numId w:val="2"/>
        </w:numPr>
        <w:spacing w:before="0" w:beforeAutospacing="0" w:after="0" w:afterAutospacing="0"/>
        <w:textAlignment w:val="baseline"/>
        <w:rPr>
          <w:rFonts w:asciiTheme="minorHAnsi" w:hAnsiTheme="minorHAnsi" w:cstheme="minorHAnsi"/>
          <w:color w:val="000000"/>
        </w:rPr>
      </w:pPr>
      <w:r w:rsidRPr="00A4360A">
        <w:rPr>
          <w:rFonts w:asciiTheme="minorHAnsi" w:hAnsiTheme="minorHAnsi" w:cstheme="minorHAnsi"/>
          <w:color w:val="000000"/>
        </w:rPr>
        <w:t>$1.19 trillion dollars saving to the global economy if illiteracy were eliminated.</w:t>
      </w:r>
    </w:p>
    <w:p w14:paraId="6301D38E" w14:textId="77777777" w:rsidR="00331247" w:rsidRPr="00A4360A" w:rsidRDefault="00331247" w:rsidP="00331247">
      <w:pPr>
        <w:pStyle w:val="NormalWeb"/>
        <w:numPr>
          <w:ilvl w:val="0"/>
          <w:numId w:val="2"/>
        </w:numPr>
        <w:spacing w:before="0" w:beforeAutospacing="0" w:after="0" w:afterAutospacing="0"/>
        <w:textAlignment w:val="baseline"/>
        <w:rPr>
          <w:rFonts w:asciiTheme="minorHAnsi" w:hAnsiTheme="minorHAnsi" w:cstheme="minorHAnsi"/>
          <w:color w:val="000000"/>
        </w:rPr>
      </w:pPr>
      <w:r w:rsidRPr="00A4360A">
        <w:rPr>
          <w:rFonts w:asciiTheme="minorHAnsi" w:hAnsiTheme="minorHAnsi" w:cstheme="minorHAnsi"/>
          <w:color w:val="000000"/>
        </w:rPr>
        <w:lastRenderedPageBreak/>
        <w:t>7 million cases of HIV/AIDS could be prevented each year if all children completed primary education.</w:t>
      </w:r>
    </w:p>
    <w:p w14:paraId="581DD1F1" w14:textId="77777777" w:rsidR="00331247" w:rsidRPr="00A4360A" w:rsidRDefault="00331247" w:rsidP="00331247">
      <w:pPr>
        <w:pStyle w:val="NormalWeb"/>
        <w:numPr>
          <w:ilvl w:val="0"/>
          <w:numId w:val="2"/>
        </w:numPr>
        <w:spacing w:before="0" w:beforeAutospacing="0" w:after="0" w:afterAutospacing="0"/>
        <w:textAlignment w:val="baseline"/>
        <w:rPr>
          <w:rFonts w:asciiTheme="minorHAnsi" w:hAnsiTheme="minorHAnsi" w:cstheme="minorHAnsi"/>
          <w:color w:val="000000"/>
        </w:rPr>
      </w:pPr>
      <w:r w:rsidRPr="00A4360A">
        <w:rPr>
          <w:rFonts w:asciiTheme="minorHAnsi" w:hAnsiTheme="minorHAnsi" w:cstheme="minorHAnsi"/>
          <w:color w:val="000000"/>
        </w:rPr>
        <w:t>171 million fewer people would live in poverty if all children acquired basic reading skills - a 12% reduction in global poverty.</w:t>
      </w:r>
    </w:p>
    <w:p w14:paraId="0B0BDED9" w14:textId="77777777" w:rsidR="00331247" w:rsidRPr="00A4360A" w:rsidRDefault="00331247" w:rsidP="00331247">
      <w:pPr>
        <w:pStyle w:val="NormalWeb"/>
        <w:numPr>
          <w:ilvl w:val="0"/>
          <w:numId w:val="2"/>
        </w:numPr>
        <w:spacing w:before="0" w:beforeAutospacing="0" w:after="0" w:afterAutospacing="0"/>
        <w:textAlignment w:val="baseline"/>
        <w:rPr>
          <w:rFonts w:asciiTheme="minorHAnsi" w:hAnsiTheme="minorHAnsi" w:cstheme="minorHAnsi"/>
          <w:color w:val="000000"/>
        </w:rPr>
      </w:pPr>
      <w:r w:rsidRPr="00A4360A">
        <w:rPr>
          <w:rFonts w:asciiTheme="minorHAnsi" w:hAnsiTheme="minorHAnsi" w:cstheme="minorHAnsi"/>
          <w:color w:val="000000"/>
        </w:rPr>
        <w:t>Children born to educated mothers are 50% more likely to survive past 5 years old.</w:t>
      </w:r>
    </w:p>
    <w:p w14:paraId="6170EB92" w14:textId="77777777" w:rsidR="00331247" w:rsidRDefault="00331247" w:rsidP="00331247">
      <w:pPr>
        <w:pStyle w:val="NormalWeb"/>
        <w:numPr>
          <w:ilvl w:val="0"/>
          <w:numId w:val="2"/>
        </w:numPr>
        <w:spacing w:before="0" w:beforeAutospacing="0" w:after="0" w:afterAutospacing="0"/>
        <w:textAlignment w:val="baseline"/>
        <w:rPr>
          <w:rFonts w:asciiTheme="minorHAnsi" w:hAnsiTheme="minorHAnsi" w:cstheme="minorHAnsi"/>
          <w:color w:val="000000"/>
        </w:rPr>
      </w:pPr>
      <w:r w:rsidRPr="00A4360A">
        <w:rPr>
          <w:rFonts w:asciiTheme="minorHAnsi" w:hAnsiTheme="minorHAnsi" w:cstheme="minorHAnsi"/>
          <w:color w:val="000000"/>
        </w:rPr>
        <w:t>If all girls completed primary education, the number of child brides married before the age of 15 would be reduced by one-sixth.</w:t>
      </w:r>
    </w:p>
    <w:p w14:paraId="0F871D64" w14:textId="77777777" w:rsidR="0047506A" w:rsidRDefault="0047506A" w:rsidP="0047506A">
      <w:pPr>
        <w:pStyle w:val="NormalWeb"/>
        <w:spacing w:before="0" w:beforeAutospacing="0" w:after="0" w:afterAutospacing="0"/>
        <w:textAlignment w:val="baseline"/>
        <w:rPr>
          <w:rFonts w:asciiTheme="minorHAnsi" w:hAnsiTheme="minorHAnsi" w:cstheme="minorHAnsi"/>
          <w:color w:val="000000"/>
        </w:rPr>
      </w:pPr>
    </w:p>
    <w:p w14:paraId="23CD12DB" w14:textId="49C6E1E1" w:rsidR="0047506A" w:rsidRPr="00A4360A" w:rsidRDefault="0047506A" w:rsidP="0047506A">
      <w:pPr>
        <w:pStyle w:val="NormalWeb"/>
        <w:spacing w:before="0" w:beforeAutospacing="0" w:after="0" w:afterAutospacing="0"/>
        <w:textAlignment w:val="baseline"/>
        <w:rPr>
          <w:rFonts w:asciiTheme="minorHAnsi" w:hAnsiTheme="minorHAnsi" w:cstheme="minorHAnsi"/>
          <w:color w:val="000000"/>
        </w:rPr>
      </w:pPr>
      <w:proofErr w:type="spellStart"/>
      <w:r>
        <w:rPr>
          <w:rFonts w:asciiTheme="minorHAnsi" w:hAnsiTheme="minorHAnsi" w:cstheme="minorHAnsi"/>
          <w:color w:val="000000"/>
        </w:rPr>
        <w:t>buildOn</w:t>
      </w:r>
      <w:proofErr w:type="spellEnd"/>
      <w:r>
        <w:rPr>
          <w:rFonts w:asciiTheme="minorHAnsi" w:hAnsiTheme="minorHAnsi" w:cstheme="minorHAnsi"/>
          <w:color w:val="000000"/>
        </w:rPr>
        <w:t xml:space="preserve"> is fighting the global education crisis and breaking the cycle of poverty.</w:t>
      </w:r>
    </w:p>
    <w:p w14:paraId="11CFBEF8" w14:textId="77777777" w:rsidR="00000000" w:rsidRDefault="00000000"/>
    <w:sectPr w:rsidR="00F711F8" w:rsidSect="008D77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F036E"/>
    <w:multiLevelType w:val="multilevel"/>
    <w:tmpl w:val="F0F44D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85363A"/>
    <w:multiLevelType w:val="multilevel"/>
    <w:tmpl w:val="15781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9312640">
    <w:abstractNumId w:val="0"/>
  </w:num>
  <w:num w:numId="2" w16cid:durableId="763457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47"/>
    <w:rsid w:val="00331247"/>
    <w:rsid w:val="0047506A"/>
    <w:rsid w:val="008207C9"/>
    <w:rsid w:val="008D7770"/>
    <w:rsid w:val="00A364DE"/>
    <w:rsid w:val="00D24BFE"/>
    <w:rsid w:val="00F1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279EE8"/>
  <w15:chartTrackingRefBased/>
  <w15:docId w15:val="{33810B9A-E299-5146-A769-9F39FC34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247"/>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331247"/>
    <w:pPr>
      <w:keepNext/>
      <w:keepLines/>
      <w:spacing w:before="4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247"/>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331247"/>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331247"/>
    <w:rPr>
      <w:color w:val="0563C1" w:themeColor="hyperlink"/>
      <w:u w:val="single"/>
    </w:rPr>
  </w:style>
  <w:style w:type="paragraph" w:styleId="NormalWeb">
    <w:name w:val="Normal (Web)"/>
    <w:basedOn w:val="Normal"/>
    <w:uiPriority w:val="99"/>
    <w:unhideWhenUsed/>
    <w:rsid w:val="00331247"/>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Robbins</dc:creator>
  <cp:keywords/>
  <dc:description/>
  <cp:lastModifiedBy>Susan Robbins</cp:lastModifiedBy>
  <cp:revision>2</cp:revision>
  <dcterms:created xsi:type="dcterms:W3CDTF">2023-06-19T11:47:00Z</dcterms:created>
  <dcterms:modified xsi:type="dcterms:W3CDTF">2023-10-03T11:35:00Z</dcterms:modified>
</cp:coreProperties>
</file>