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3E36C" w14:textId="4C138C2F" w:rsidR="00000000" w:rsidRPr="00F34719" w:rsidRDefault="00F34719">
      <w:pPr>
        <w:rPr>
          <w:b/>
          <w:bCs/>
        </w:rPr>
      </w:pPr>
      <w:r w:rsidRPr="00F34719">
        <w:rPr>
          <w:b/>
          <w:bCs/>
        </w:rPr>
        <w:t>Unit 4 Infographic – Transcript</w:t>
      </w:r>
    </w:p>
    <w:p w14:paraId="37EFCDF7" w14:textId="77777777" w:rsidR="00F34719" w:rsidRDefault="00F34719"/>
    <w:p w14:paraId="0446F38D" w14:textId="5D67A93F" w:rsidR="00F34719" w:rsidRDefault="00F34719" w:rsidP="00F34719">
      <w:pPr>
        <w:pStyle w:val="Heading1"/>
      </w:pPr>
      <w:r>
        <w:t xml:space="preserve">Our ocean – the planet’s largest ecosystem – is </w:t>
      </w:r>
      <w:proofErr w:type="gramStart"/>
      <w:r>
        <w:t>endangered</w:t>
      </w:r>
      <w:proofErr w:type="gramEnd"/>
    </w:p>
    <w:p w14:paraId="3B31AD05" w14:textId="77777777" w:rsidR="00F34719" w:rsidRDefault="00F34719"/>
    <w:p w14:paraId="2E38A0B0" w14:textId="2A514125" w:rsidR="00F34719" w:rsidRDefault="00F34719" w:rsidP="00F34719">
      <w:pPr>
        <w:pStyle w:val="ListParagraph"/>
        <w:numPr>
          <w:ilvl w:val="0"/>
          <w:numId w:val="1"/>
        </w:numPr>
      </w:pPr>
      <w:r>
        <w:t>Plastic/marine pollution</w:t>
      </w:r>
    </w:p>
    <w:p w14:paraId="3247554F" w14:textId="106F2AB6" w:rsidR="00F34719" w:rsidRDefault="00F34719" w:rsidP="00F34719">
      <w:pPr>
        <w:pStyle w:val="ListParagraph"/>
        <w:numPr>
          <w:ilvl w:val="0"/>
          <w:numId w:val="1"/>
        </w:numPr>
      </w:pPr>
      <w:r>
        <w:t>Ocean warming</w:t>
      </w:r>
    </w:p>
    <w:p w14:paraId="377BA14C" w14:textId="63414994" w:rsidR="00F34719" w:rsidRDefault="00F34719" w:rsidP="00F34719">
      <w:pPr>
        <w:pStyle w:val="ListParagraph"/>
        <w:numPr>
          <w:ilvl w:val="0"/>
          <w:numId w:val="1"/>
        </w:numPr>
      </w:pPr>
      <w:r>
        <w:t>Eutrophication</w:t>
      </w:r>
    </w:p>
    <w:p w14:paraId="0C4C35B7" w14:textId="63904695" w:rsidR="00F34719" w:rsidRDefault="00F34719" w:rsidP="00F34719">
      <w:pPr>
        <w:pStyle w:val="ListParagraph"/>
        <w:numPr>
          <w:ilvl w:val="0"/>
          <w:numId w:val="1"/>
        </w:numPr>
      </w:pPr>
      <w:r>
        <w:t>Acidification</w:t>
      </w:r>
    </w:p>
    <w:p w14:paraId="255CBFD3" w14:textId="47F6B58E" w:rsidR="00F34719" w:rsidRDefault="00F34719" w:rsidP="00F34719">
      <w:pPr>
        <w:pStyle w:val="ListParagraph"/>
        <w:numPr>
          <w:ilvl w:val="0"/>
          <w:numId w:val="1"/>
        </w:numPr>
      </w:pPr>
      <w:r>
        <w:t>Over-fishing</w:t>
      </w:r>
    </w:p>
    <w:p w14:paraId="377638FE" w14:textId="77777777" w:rsidR="00F34719" w:rsidRDefault="00F34719"/>
    <w:p w14:paraId="5200E30A" w14:textId="60E9CDF5" w:rsidR="00F34719" w:rsidRDefault="00F34719" w:rsidP="00F34719">
      <w:pPr>
        <w:pStyle w:val="Heading2"/>
      </w:pPr>
      <w:r>
        <w:t>Increasing acidification</w:t>
      </w:r>
    </w:p>
    <w:p w14:paraId="7F5C8AEC" w14:textId="0D473B23" w:rsidR="00F34719" w:rsidRDefault="00F34719" w:rsidP="00F34719">
      <w:pPr>
        <w:pStyle w:val="ListParagraph"/>
        <w:numPr>
          <w:ilvl w:val="0"/>
          <w:numId w:val="3"/>
        </w:numPr>
      </w:pPr>
      <w:r>
        <w:t>is threatening marine life and limiting the ocean’s capacity to moderate climate change.</w:t>
      </w:r>
    </w:p>
    <w:p w14:paraId="25FE0413" w14:textId="422D7457" w:rsidR="00F34719" w:rsidRDefault="00F34719" w:rsidP="00F34719">
      <w:pPr>
        <w:pStyle w:val="ListParagraph"/>
        <w:numPr>
          <w:ilvl w:val="0"/>
          <w:numId w:val="3"/>
        </w:numPr>
      </w:pPr>
      <w:r>
        <w:t>The ocean absorbs around ¼ of global annual CO</w:t>
      </w:r>
      <w:r w:rsidRPr="00F34719">
        <w:rPr>
          <w:vertAlign w:val="subscript"/>
        </w:rPr>
        <w:t>2</w:t>
      </w:r>
      <w:r>
        <w:t xml:space="preserve"> emissions.</w:t>
      </w:r>
    </w:p>
    <w:p w14:paraId="6E3DECD6" w14:textId="77777777" w:rsidR="00F34719" w:rsidRDefault="00F34719"/>
    <w:p w14:paraId="5F90BD20" w14:textId="3339ECDC" w:rsidR="00F34719" w:rsidRDefault="00F34719" w:rsidP="00F34719">
      <w:pPr>
        <w:pStyle w:val="Heading2"/>
      </w:pPr>
      <w:r>
        <w:t>Plastic pollution</w:t>
      </w:r>
    </w:p>
    <w:p w14:paraId="5363B35D" w14:textId="1C042693" w:rsidR="00F34719" w:rsidRDefault="00F34719" w:rsidP="00F34719">
      <w:pPr>
        <w:pStyle w:val="ListParagraph"/>
        <w:numPr>
          <w:ilvl w:val="0"/>
          <w:numId w:val="2"/>
        </w:numPr>
      </w:pPr>
      <w:r>
        <w:t>is choking the ocean.</w:t>
      </w:r>
    </w:p>
    <w:p w14:paraId="707EBF66" w14:textId="398562A6" w:rsidR="00F34719" w:rsidRDefault="00F34719" w:rsidP="00F34719">
      <w:pPr>
        <w:pStyle w:val="ListParagraph"/>
        <w:numPr>
          <w:ilvl w:val="0"/>
          <w:numId w:val="2"/>
        </w:numPr>
      </w:pPr>
      <w:r>
        <w:t>17+ million metric tons of plastic entered the ocean in 2021.</w:t>
      </w:r>
    </w:p>
    <w:p w14:paraId="503ADAD9" w14:textId="5851A7B4" w:rsidR="00F34719" w:rsidRDefault="00F34719" w:rsidP="00F34719">
      <w:pPr>
        <w:pStyle w:val="ListParagraph"/>
        <w:numPr>
          <w:ilvl w:val="0"/>
          <w:numId w:val="2"/>
        </w:numPr>
      </w:pPr>
      <w:r>
        <w:t>Projected to double or triple by 2040.</w:t>
      </w:r>
    </w:p>
    <w:p w14:paraId="0D9D6D63" w14:textId="77777777" w:rsidR="00F34719" w:rsidRDefault="00F34719"/>
    <w:p w14:paraId="60626347" w14:textId="5F19B8DA" w:rsidR="00F34719" w:rsidRDefault="00F34719" w:rsidP="00F34719">
      <w:pPr>
        <w:pStyle w:val="Heading2"/>
      </w:pPr>
      <w:r>
        <w:t xml:space="preserve">90% of the world’s fishers are employed in small-scale </w:t>
      </w:r>
      <w:proofErr w:type="gramStart"/>
      <w:r>
        <w:t>fisheries</w:t>
      </w:r>
      <w:proofErr w:type="gramEnd"/>
    </w:p>
    <w:p w14:paraId="3F6E1893" w14:textId="1DC5D6E2" w:rsidR="00F34719" w:rsidRDefault="00F34719" w:rsidP="00F34719">
      <w:pPr>
        <w:pStyle w:val="ListParagraph"/>
        <w:numPr>
          <w:ilvl w:val="0"/>
          <w:numId w:val="4"/>
        </w:numPr>
      </w:pPr>
      <w:r>
        <w:t>who need accelerated support due to the pandemic.</w:t>
      </w:r>
    </w:p>
    <w:p w14:paraId="1EEF4C9D" w14:textId="77777777" w:rsidR="00F34719" w:rsidRDefault="00F34719"/>
    <w:p w14:paraId="1D7DF1EC" w14:textId="77777777" w:rsidR="00F34719" w:rsidRDefault="00F34719"/>
    <w:p w14:paraId="10E8C365" w14:textId="77777777" w:rsidR="00F34719" w:rsidRDefault="00F34719"/>
    <w:sectPr w:rsidR="00F34719" w:rsidSect="008D777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4035"/>
    <w:multiLevelType w:val="hybridMultilevel"/>
    <w:tmpl w:val="ED1253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4B0E4F"/>
    <w:multiLevelType w:val="hybridMultilevel"/>
    <w:tmpl w:val="2A72C6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92482F"/>
    <w:multiLevelType w:val="hybridMultilevel"/>
    <w:tmpl w:val="019AB4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DF1849"/>
    <w:multiLevelType w:val="hybridMultilevel"/>
    <w:tmpl w:val="D6ECD3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9457820">
    <w:abstractNumId w:val="1"/>
  </w:num>
  <w:num w:numId="2" w16cid:durableId="1348874874">
    <w:abstractNumId w:val="2"/>
  </w:num>
  <w:num w:numId="3" w16cid:durableId="224727831">
    <w:abstractNumId w:val="0"/>
  </w:num>
  <w:num w:numId="4" w16cid:durableId="834800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19"/>
    <w:rsid w:val="008207C9"/>
    <w:rsid w:val="008D7770"/>
    <w:rsid w:val="00D24BFE"/>
    <w:rsid w:val="00F10AC3"/>
    <w:rsid w:val="00F3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8D911C"/>
  <w15:chartTrackingRefBased/>
  <w15:docId w15:val="{1DB6A0F2-D8DF-4547-9549-DE80EBD5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47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47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3471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347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Robbins</dc:creator>
  <cp:keywords/>
  <dc:description/>
  <cp:lastModifiedBy>Susan Robbins</cp:lastModifiedBy>
  <cp:revision>1</cp:revision>
  <dcterms:created xsi:type="dcterms:W3CDTF">2023-10-13T17:06:00Z</dcterms:created>
  <dcterms:modified xsi:type="dcterms:W3CDTF">2023-10-13T17:12:00Z</dcterms:modified>
</cp:coreProperties>
</file>