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24C7" w14:textId="40F0B297" w:rsidR="00BB1924" w:rsidRPr="00BB1924" w:rsidRDefault="00BB1924" w:rsidP="00BB1924">
      <w:pPr>
        <w:pStyle w:val="Heading1"/>
        <w:rPr>
          <w:rFonts w:cstheme="minorHAnsi"/>
          <w:b/>
          <w:bCs/>
          <w:sz w:val="28"/>
          <w:szCs w:val="28"/>
        </w:rPr>
      </w:pPr>
      <w:r w:rsidRPr="00BB1924">
        <w:t xml:space="preserve">Infographic </w:t>
      </w:r>
      <w:r>
        <w:rPr>
          <w:rFonts w:cstheme="minorHAnsi"/>
          <w:b/>
          <w:bCs/>
          <w:sz w:val="28"/>
          <w:szCs w:val="28"/>
        </w:rPr>
        <w:t xml:space="preserve">- </w:t>
      </w:r>
      <w:hyperlink r:id="rId4" w:history="1">
        <w:r w:rsidRPr="00BB1924">
          <w:rPr>
            <w:rStyle w:val="Hyperlink"/>
          </w:rPr>
          <w:t>Migrants Significantly Contribute to Economic Growth</w:t>
        </w:r>
      </w:hyperlink>
    </w:p>
    <w:p w14:paraId="6F30DFA0" w14:textId="77777777" w:rsidR="00BB1924" w:rsidRDefault="00BB1924" w:rsidP="00BB1924">
      <w:pPr>
        <w:rPr>
          <w:rFonts w:cstheme="minorHAnsi"/>
        </w:rPr>
      </w:pPr>
    </w:p>
    <w:p w14:paraId="166599FF" w14:textId="289ECD25" w:rsidR="00BB1924" w:rsidRDefault="00BB1924" w:rsidP="00BB1924">
      <w:pPr>
        <w:rPr>
          <w:rFonts w:cstheme="minorHAnsi"/>
        </w:rPr>
      </w:pPr>
      <w:r>
        <w:rPr>
          <w:rFonts w:cstheme="minorHAnsi"/>
        </w:rPr>
        <w:t xml:space="preserve">Migrants </w:t>
      </w:r>
      <w:r w:rsidRPr="0003271B">
        <w:rPr>
          <w:rFonts w:cstheme="minorHAnsi"/>
          <w:b/>
          <w:bCs/>
        </w:rPr>
        <w:t>contribute</w:t>
      </w:r>
      <w:r>
        <w:rPr>
          <w:rFonts w:cstheme="minorHAnsi"/>
        </w:rPr>
        <w:t xml:space="preserve"> to economic growth in both their countries of origin and their countries of destination.</w:t>
      </w:r>
    </w:p>
    <w:p w14:paraId="6A985A1F" w14:textId="77777777" w:rsidR="00BB1924" w:rsidRDefault="00BB1924" w:rsidP="00BB1924">
      <w:pPr>
        <w:rPr>
          <w:rFonts w:cstheme="minorHAnsi"/>
        </w:rPr>
      </w:pPr>
    </w:p>
    <w:p w14:paraId="52D18BD9" w14:textId="77777777" w:rsidR="00BB1924" w:rsidRDefault="00BB1924" w:rsidP="00BB1924">
      <w:pPr>
        <w:rPr>
          <w:rFonts w:cstheme="minorHAnsi"/>
        </w:rPr>
      </w:pPr>
      <w:r>
        <w:rPr>
          <w:rFonts w:cstheme="minorHAnsi"/>
        </w:rPr>
        <w:t xml:space="preserve">Many migrants send money, known as a remittance, back to their home country. In 2015 alone, migrants sent </w:t>
      </w:r>
      <w:r w:rsidRPr="0003271B">
        <w:rPr>
          <w:rFonts w:cstheme="minorHAnsi"/>
          <w:b/>
          <w:bCs/>
        </w:rPr>
        <w:t>$432</w:t>
      </w:r>
      <w:r>
        <w:rPr>
          <w:rFonts w:cstheme="minorHAnsi"/>
        </w:rPr>
        <w:t xml:space="preserve"> billion back to developing countries.</w:t>
      </w:r>
    </w:p>
    <w:p w14:paraId="5C0B9BF8" w14:textId="77777777" w:rsidR="00BB1924" w:rsidRDefault="00BB1924" w:rsidP="00BB1924">
      <w:pPr>
        <w:rPr>
          <w:rFonts w:cstheme="minorHAnsi"/>
        </w:rPr>
      </w:pPr>
    </w:p>
    <w:p w14:paraId="4BEEF739" w14:textId="77777777" w:rsidR="00BB1924" w:rsidRDefault="00BB1924" w:rsidP="00BB1924">
      <w:pPr>
        <w:rPr>
          <w:rFonts w:cstheme="minorHAnsi"/>
        </w:rPr>
      </w:pPr>
      <w:r>
        <w:rPr>
          <w:rFonts w:cstheme="minorHAnsi"/>
        </w:rPr>
        <w:t xml:space="preserve">This is </w:t>
      </w:r>
      <w:r w:rsidRPr="0003271B">
        <w:rPr>
          <w:rFonts w:cstheme="minorHAnsi"/>
          <w:b/>
          <w:bCs/>
        </w:rPr>
        <w:t>triple</w:t>
      </w:r>
      <w:r>
        <w:rPr>
          <w:rFonts w:cstheme="minorHAnsi"/>
        </w:rPr>
        <w:t xml:space="preserve"> the amount of money sent globally as development aid.</w:t>
      </w:r>
    </w:p>
    <w:p w14:paraId="65A11DC0" w14:textId="77777777" w:rsidR="00BB1924" w:rsidRDefault="00BB1924" w:rsidP="00BB1924">
      <w:pPr>
        <w:rPr>
          <w:rFonts w:cstheme="minorHAnsi"/>
        </w:rPr>
      </w:pPr>
    </w:p>
    <w:p w14:paraId="298F150F" w14:textId="77777777" w:rsidR="00BB1924" w:rsidRDefault="00BB1924" w:rsidP="00BB1924">
      <w:pPr>
        <w:rPr>
          <w:rFonts w:cstheme="minorHAnsi"/>
        </w:rPr>
      </w:pPr>
      <w:r>
        <w:rPr>
          <w:rFonts w:cstheme="minorHAnsi"/>
        </w:rPr>
        <w:t xml:space="preserve">This flow of development aid from </w:t>
      </w:r>
      <w:r w:rsidRPr="0003271B">
        <w:rPr>
          <w:rFonts w:cstheme="minorHAnsi"/>
          <w:b/>
          <w:bCs/>
        </w:rPr>
        <w:t xml:space="preserve">migrants </w:t>
      </w:r>
      <w:r>
        <w:rPr>
          <w:rFonts w:cstheme="minorHAnsi"/>
        </w:rPr>
        <w:t>represents not only a source of foreign exchange for developing countries but crucially a reliable source of income for millions of families.</w:t>
      </w:r>
    </w:p>
    <w:p w14:paraId="0C094963" w14:textId="77777777" w:rsidR="00BB1924" w:rsidRDefault="00BB1924" w:rsidP="00BB1924">
      <w:pPr>
        <w:rPr>
          <w:rFonts w:cstheme="minorHAnsi"/>
        </w:rPr>
      </w:pPr>
    </w:p>
    <w:p w14:paraId="7127A1A2" w14:textId="77777777" w:rsidR="00BB1924" w:rsidRDefault="00BB1924" w:rsidP="00BB1924">
      <w:pPr>
        <w:rPr>
          <w:rFonts w:cstheme="minorHAnsi"/>
        </w:rPr>
      </w:pPr>
      <w:r>
        <w:rPr>
          <w:rFonts w:cstheme="minorHAnsi"/>
        </w:rPr>
        <w:t xml:space="preserve">When the global financial crisis hit in 2008, direct foreign investments in developing countries plunged </w:t>
      </w:r>
      <w:r w:rsidRPr="0003271B">
        <w:rPr>
          <w:rFonts w:cstheme="minorHAnsi"/>
          <w:b/>
          <w:bCs/>
        </w:rPr>
        <w:t>89%</w:t>
      </w:r>
      <w:r>
        <w:rPr>
          <w:rFonts w:cstheme="minorHAnsi"/>
        </w:rPr>
        <w:t xml:space="preserve"> while remittances only dipped 5%.</w:t>
      </w:r>
    </w:p>
    <w:p w14:paraId="50A0CB57" w14:textId="77777777" w:rsidR="00BB1924" w:rsidRDefault="00BB1924" w:rsidP="00BB1924">
      <w:pPr>
        <w:rPr>
          <w:rFonts w:cstheme="minorHAnsi"/>
        </w:rPr>
      </w:pPr>
    </w:p>
    <w:p w14:paraId="1870C51B" w14:textId="77777777" w:rsidR="00BB1924" w:rsidRDefault="00BB1924" w:rsidP="00BB1924">
      <w:pPr>
        <w:rPr>
          <w:rFonts w:cstheme="minorHAnsi"/>
        </w:rPr>
      </w:pPr>
      <w:r>
        <w:rPr>
          <w:rFonts w:cstheme="minorHAnsi"/>
        </w:rPr>
        <w:t xml:space="preserve">Migrants add significantly to the economies of their </w:t>
      </w:r>
      <w:r w:rsidRPr="0003271B">
        <w:rPr>
          <w:rFonts w:cstheme="minorHAnsi"/>
          <w:b/>
          <w:bCs/>
        </w:rPr>
        <w:t>host countries</w:t>
      </w:r>
      <w:r>
        <w:rPr>
          <w:rFonts w:cstheme="minorHAnsi"/>
        </w:rPr>
        <w:t xml:space="preserve">, contributing more </w:t>
      </w:r>
      <w:proofErr w:type="gramStart"/>
      <w:r>
        <w:rPr>
          <w:rFonts w:cstheme="minorHAnsi"/>
        </w:rPr>
        <w:t>in</w:t>
      </w:r>
      <w:proofErr w:type="gramEnd"/>
      <w:r>
        <w:rPr>
          <w:rFonts w:cstheme="minorHAnsi"/>
        </w:rPr>
        <w:t xml:space="preserve"> taxes and social contributions than they receive in individual benefits.</w:t>
      </w:r>
    </w:p>
    <w:p w14:paraId="110482C6" w14:textId="77777777" w:rsidR="00000000" w:rsidRDefault="00000000"/>
    <w:sectPr w:rsidR="00F711F8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24"/>
    <w:rsid w:val="008207C9"/>
    <w:rsid w:val="008D7770"/>
    <w:rsid w:val="00BB1924"/>
    <w:rsid w:val="00D24BFE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FDA40"/>
  <w15:chartTrackingRefBased/>
  <w15:docId w15:val="{F1A57823-274D-5948-B52F-5EE8A83E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2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19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19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BB1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fugeesmigrants.un.org/infograp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2023-07-27T11:47:00Z</dcterms:created>
  <dcterms:modified xsi:type="dcterms:W3CDTF">2023-07-27T11:49:00Z</dcterms:modified>
</cp:coreProperties>
</file>